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8C82F" w14:textId="4739636F" w:rsidR="001F06E3" w:rsidRDefault="001E5B77" w:rsidP="564B48A5">
      <w:pPr>
        <w:shd w:val="clear" w:color="auto" w:fill="FFFFFF" w:themeFill="background1"/>
        <w:jc w:val="right"/>
        <w:rPr>
          <w:rFonts w:ascii="Helvetica" w:eastAsia="Helvetica" w:hAnsi="Helvetica" w:cs="Helvetica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75D3EDB" wp14:editId="45CD219E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623392" cy="666750"/>
            <wp:effectExtent l="0" t="0" r="0" b="0"/>
            <wp:wrapNone/>
            <wp:docPr id="1799146264" name="image1.png" descr="210680_YELLOW_ RGB _Web Use_ 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23392" cy="666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3E916A63">
        <w:rPr>
          <w:rFonts w:ascii="Helvetica" w:eastAsia="Helvetica" w:hAnsi="Helvetica" w:cs="Helvetica"/>
          <w:i/>
          <w:iCs/>
          <w:sz w:val="20"/>
          <w:szCs w:val="20"/>
        </w:rPr>
        <w:t>Communiqué de presse</w:t>
      </w:r>
      <w:r w:rsidRPr="564B48A5">
        <w:rPr>
          <w:rFonts w:ascii="Helvetica" w:eastAsia="Helvetica" w:hAnsi="Helvetica" w:cs="Helvetica"/>
          <w:sz w:val="20"/>
          <w:szCs w:val="20"/>
        </w:rPr>
        <w:t xml:space="preserve"> </w:t>
      </w:r>
    </w:p>
    <w:p w14:paraId="054CFF9F" w14:textId="28969B94" w:rsidR="001F06E3" w:rsidRDefault="001E5B77" w:rsidP="564B48A5">
      <w:pPr>
        <w:shd w:val="clear" w:color="auto" w:fill="FFFFFF" w:themeFill="background1"/>
        <w:jc w:val="right"/>
        <w:rPr>
          <w:rFonts w:ascii="Helvetica" w:eastAsia="Helvetica" w:hAnsi="Helvetica" w:cs="Helvetica"/>
          <w:sz w:val="20"/>
          <w:szCs w:val="20"/>
        </w:rPr>
      </w:pPr>
      <w:r w:rsidRPr="564B48A5">
        <w:rPr>
          <w:rFonts w:ascii="Helvetica" w:eastAsia="Helvetica" w:hAnsi="Helvetica" w:cs="Helvetica"/>
          <w:i/>
          <w:iCs/>
          <w:sz w:val="20"/>
          <w:szCs w:val="20"/>
        </w:rPr>
        <w:t>Pour diffusion immédiate</w:t>
      </w:r>
      <w:r w:rsidRPr="564B48A5">
        <w:rPr>
          <w:rFonts w:ascii="Helvetica" w:eastAsia="Helvetica" w:hAnsi="Helvetica" w:cs="Helvetica"/>
          <w:sz w:val="20"/>
          <w:szCs w:val="20"/>
        </w:rPr>
        <w:t xml:space="preserve"> </w:t>
      </w:r>
    </w:p>
    <w:p w14:paraId="0DFAE634" w14:textId="77777777" w:rsidR="001F06E3" w:rsidRDefault="001E5B77" w:rsidP="0100FA9C">
      <w:pPr>
        <w:shd w:val="clear" w:color="auto" w:fill="FFFFFF" w:themeFill="background1"/>
        <w:ind w:left="700"/>
        <w:jc w:val="right"/>
        <w:rPr>
          <w:rFonts w:ascii="Helvetica" w:eastAsia="Helvetica" w:hAnsi="Helvetica" w:cs="Helvetica"/>
          <w:color w:val="222222"/>
          <w:sz w:val="24"/>
          <w:szCs w:val="24"/>
        </w:rPr>
      </w:pPr>
      <w:r w:rsidRPr="3E916A63">
        <w:rPr>
          <w:rFonts w:ascii="Helvetica" w:eastAsia="Helvetica" w:hAnsi="Helvetica" w:cs="Helvetica"/>
          <w:color w:val="222222"/>
          <w:sz w:val="24"/>
          <w:szCs w:val="24"/>
        </w:rPr>
        <w:t xml:space="preserve">  </w:t>
      </w:r>
    </w:p>
    <w:p w14:paraId="3F83791D" w14:textId="69FCE0B6" w:rsidR="3E916A63" w:rsidRDefault="3E916A63" w:rsidP="3E916A63">
      <w:pPr>
        <w:shd w:val="clear" w:color="auto" w:fill="FFFFFF" w:themeFill="background1"/>
        <w:jc w:val="center"/>
        <w:rPr>
          <w:rFonts w:ascii="Helvetica" w:eastAsia="Helvetica" w:hAnsi="Helvetica" w:cs="Helvetica"/>
          <w:b/>
          <w:bCs/>
          <w:sz w:val="26"/>
          <w:szCs w:val="26"/>
        </w:rPr>
      </w:pPr>
    </w:p>
    <w:p w14:paraId="7D2473F0" w14:textId="000F92AF" w:rsidR="001F06E3" w:rsidRDefault="001E5B77" w:rsidP="0100FA9C">
      <w:pPr>
        <w:shd w:val="clear" w:color="auto" w:fill="FFFFFF" w:themeFill="background1"/>
        <w:jc w:val="center"/>
        <w:rPr>
          <w:rFonts w:ascii="Helvetica" w:eastAsia="Helvetica" w:hAnsi="Helvetica" w:cs="Helvetica"/>
          <w:sz w:val="26"/>
          <w:szCs w:val="26"/>
        </w:rPr>
      </w:pPr>
      <w:r w:rsidRPr="3E916A63">
        <w:rPr>
          <w:rFonts w:ascii="Helvetica" w:eastAsia="Helvetica" w:hAnsi="Helvetica" w:cs="Helvetica"/>
          <w:b/>
          <w:bCs/>
          <w:sz w:val="26"/>
          <w:szCs w:val="26"/>
        </w:rPr>
        <w:t xml:space="preserve">Du </w:t>
      </w:r>
      <w:r w:rsidR="68C28FC0" w:rsidRPr="3E916A63">
        <w:rPr>
          <w:rFonts w:ascii="Helvetica" w:eastAsia="Helvetica" w:hAnsi="Helvetica" w:cs="Helvetica"/>
          <w:b/>
          <w:bCs/>
          <w:sz w:val="26"/>
          <w:szCs w:val="26"/>
        </w:rPr>
        <w:t>30 octobre</w:t>
      </w:r>
      <w:r w:rsidRPr="3E916A63">
        <w:rPr>
          <w:rFonts w:ascii="Helvetica" w:eastAsia="Helvetica" w:hAnsi="Helvetica" w:cs="Helvetica"/>
          <w:b/>
          <w:bCs/>
          <w:sz w:val="26"/>
          <w:szCs w:val="26"/>
        </w:rPr>
        <w:t xml:space="preserve"> 202</w:t>
      </w:r>
      <w:r w:rsidR="424B3920" w:rsidRPr="3E916A63">
        <w:rPr>
          <w:rFonts w:ascii="Helvetica" w:eastAsia="Helvetica" w:hAnsi="Helvetica" w:cs="Helvetica"/>
          <w:b/>
          <w:bCs/>
          <w:sz w:val="26"/>
          <w:szCs w:val="26"/>
        </w:rPr>
        <w:t>3</w:t>
      </w:r>
      <w:r w:rsidRPr="3E916A63">
        <w:rPr>
          <w:rFonts w:ascii="Helvetica" w:eastAsia="Helvetica" w:hAnsi="Helvetica" w:cs="Helvetica"/>
          <w:b/>
          <w:bCs/>
          <w:sz w:val="26"/>
          <w:szCs w:val="26"/>
        </w:rPr>
        <w:t xml:space="preserve"> au 31 janvier 202</w:t>
      </w:r>
      <w:r w:rsidR="0EDD8300" w:rsidRPr="3E916A63">
        <w:rPr>
          <w:rFonts w:ascii="Helvetica" w:eastAsia="Helvetica" w:hAnsi="Helvetica" w:cs="Helvetica"/>
          <w:b/>
          <w:bCs/>
          <w:sz w:val="26"/>
          <w:szCs w:val="26"/>
        </w:rPr>
        <w:t>4</w:t>
      </w:r>
    </w:p>
    <w:p w14:paraId="7FF87941" w14:textId="45A461C1" w:rsidR="001F06E3" w:rsidRDefault="001E5B77" w:rsidP="0100FA9C">
      <w:pPr>
        <w:shd w:val="clear" w:color="auto" w:fill="FFFFFF" w:themeFill="background1"/>
        <w:jc w:val="center"/>
        <w:rPr>
          <w:rFonts w:ascii="Helvetica" w:eastAsia="Helvetica" w:hAnsi="Helvetica" w:cs="Helvetica"/>
          <w:sz w:val="26"/>
          <w:szCs w:val="26"/>
        </w:rPr>
      </w:pPr>
      <w:r w:rsidRPr="0100FA9C">
        <w:rPr>
          <w:rFonts w:ascii="Helvetica" w:eastAsia="Helvetica" w:hAnsi="Helvetica" w:cs="Helvetica"/>
          <w:b/>
          <w:bCs/>
          <w:sz w:val="26"/>
          <w:szCs w:val="26"/>
        </w:rPr>
        <w:t>2</w:t>
      </w:r>
      <w:r w:rsidR="4A2E8D4B" w:rsidRPr="0100FA9C">
        <w:rPr>
          <w:rFonts w:ascii="Helvetica" w:eastAsia="Helvetica" w:hAnsi="Helvetica" w:cs="Helvetica"/>
          <w:b/>
          <w:bCs/>
          <w:sz w:val="26"/>
          <w:szCs w:val="26"/>
        </w:rPr>
        <w:t>3</w:t>
      </w:r>
      <w:r w:rsidRPr="0100FA9C">
        <w:rPr>
          <w:rFonts w:ascii="Helvetica" w:eastAsia="Helvetica" w:hAnsi="Helvetica" w:cs="Helvetica"/>
          <w:b/>
          <w:bCs/>
          <w:sz w:val="26"/>
          <w:szCs w:val="26"/>
        </w:rPr>
        <w:t>e édition consécutive de la campagne</w:t>
      </w:r>
    </w:p>
    <w:p w14:paraId="0A6959E7" w14:textId="501C4660" w:rsidR="001F06E3" w:rsidRDefault="001E5B77" w:rsidP="3E916A63">
      <w:pPr>
        <w:shd w:val="clear" w:color="auto" w:fill="FFFFFF" w:themeFill="background1"/>
        <w:jc w:val="center"/>
        <w:rPr>
          <w:rFonts w:ascii="Helvetica" w:eastAsia="Helvetica" w:hAnsi="Helvetica" w:cs="Helvetica"/>
          <w:color w:val="222222"/>
          <w:sz w:val="24"/>
          <w:szCs w:val="24"/>
        </w:rPr>
      </w:pPr>
      <w:r w:rsidRPr="3E916A63">
        <w:rPr>
          <w:rFonts w:ascii="Helvetica" w:eastAsia="Helvetica" w:hAnsi="Helvetica" w:cs="Helvetica"/>
          <w:b/>
          <w:bCs/>
          <w:i/>
          <w:iCs/>
          <w:sz w:val="26"/>
          <w:szCs w:val="26"/>
        </w:rPr>
        <w:t>Écrire, ça libère</w:t>
      </w:r>
      <w:r w:rsidRPr="3E916A63">
        <w:rPr>
          <w:rFonts w:ascii="Helvetica" w:eastAsia="Helvetica" w:hAnsi="Helvetica" w:cs="Helvetica"/>
          <w:b/>
          <w:bCs/>
          <w:sz w:val="26"/>
          <w:szCs w:val="26"/>
        </w:rPr>
        <w:t xml:space="preserve"> d'Amnistie </w:t>
      </w:r>
      <w:r w:rsidR="6BA7AF5B" w:rsidRPr="3E916A63">
        <w:rPr>
          <w:rFonts w:ascii="Helvetica" w:eastAsia="Helvetica" w:hAnsi="Helvetica" w:cs="Helvetica"/>
          <w:b/>
          <w:bCs/>
          <w:sz w:val="26"/>
          <w:szCs w:val="26"/>
        </w:rPr>
        <w:t>i</w:t>
      </w:r>
      <w:r w:rsidRPr="3E916A63">
        <w:rPr>
          <w:rFonts w:ascii="Helvetica" w:eastAsia="Helvetica" w:hAnsi="Helvetica" w:cs="Helvetica"/>
          <w:b/>
          <w:bCs/>
          <w:sz w:val="26"/>
          <w:szCs w:val="26"/>
        </w:rPr>
        <w:t>nternationale</w:t>
      </w:r>
    </w:p>
    <w:p w14:paraId="1A09376F" w14:textId="424711A4" w:rsidR="4F872E92" w:rsidRDefault="001E5B77" w:rsidP="3E916A63">
      <w:pPr>
        <w:shd w:val="clear" w:color="auto" w:fill="FFFFFF" w:themeFill="background1"/>
        <w:spacing w:before="360"/>
        <w:jc w:val="both"/>
        <w:rPr>
          <w:rFonts w:ascii="Helvetica" w:eastAsia="Helvetica" w:hAnsi="Helvetica" w:cs="Helvetica"/>
          <w:sz w:val="20"/>
          <w:szCs w:val="20"/>
        </w:rPr>
      </w:pPr>
      <w:r w:rsidRPr="3E916A63">
        <w:rPr>
          <w:rFonts w:ascii="Helvetica" w:eastAsia="Helvetica" w:hAnsi="Helvetica" w:cs="Helvetica"/>
          <w:b/>
          <w:bCs/>
          <w:sz w:val="20"/>
          <w:szCs w:val="20"/>
        </w:rPr>
        <w:t xml:space="preserve">Montréal, le </w:t>
      </w:r>
      <w:r w:rsidR="46AD0474" w:rsidRPr="3E916A63">
        <w:rPr>
          <w:rFonts w:ascii="Helvetica" w:eastAsia="Helvetica" w:hAnsi="Helvetica" w:cs="Helvetica"/>
          <w:b/>
          <w:bCs/>
          <w:sz w:val="20"/>
          <w:szCs w:val="20"/>
        </w:rPr>
        <w:t xml:space="preserve">30 octobre </w:t>
      </w:r>
      <w:r w:rsidRPr="3E916A63">
        <w:rPr>
          <w:rFonts w:ascii="Helvetica" w:eastAsia="Helvetica" w:hAnsi="Helvetica" w:cs="Helvetica"/>
          <w:b/>
          <w:bCs/>
          <w:sz w:val="20"/>
          <w:szCs w:val="20"/>
        </w:rPr>
        <w:t>202</w:t>
      </w:r>
      <w:r w:rsidR="6143C4D0" w:rsidRPr="3E916A63">
        <w:rPr>
          <w:rFonts w:ascii="Helvetica" w:eastAsia="Helvetica" w:hAnsi="Helvetica" w:cs="Helvetica"/>
          <w:b/>
          <w:bCs/>
          <w:sz w:val="20"/>
          <w:szCs w:val="20"/>
        </w:rPr>
        <w:t>3</w:t>
      </w:r>
      <w:r w:rsidRPr="3E916A63">
        <w:rPr>
          <w:rFonts w:ascii="Helvetica" w:eastAsia="Helvetica" w:hAnsi="Helvetica" w:cs="Helvetica"/>
          <w:b/>
          <w:bCs/>
          <w:sz w:val="20"/>
          <w:szCs w:val="20"/>
        </w:rPr>
        <w:t xml:space="preserve"> - </w:t>
      </w:r>
      <w:r w:rsidR="65048F69" w:rsidRPr="3E916A63">
        <w:rPr>
          <w:rFonts w:ascii="Helvetica" w:eastAsia="Helvetica" w:hAnsi="Helvetica" w:cs="Helvetica"/>
          <w:b/>
          <w:bCs/>
          <w:sz w:val="20"/>
          <w:szCs w:val="20"/>
        </w:rPr>
        <w:t>Amnistie internationale</w:t>
      </w:r>
      <w:r w:rsidR="65048F69" w:rsidRPr="3E916A63">
        <w:rPr>
          <w:rFonts w:ascii="Helvetica" w:eastAsia="Helvetica" w:hAnsi="Helvetica" w:cs="Helvetica"/>
          <w:sz w:val="20"/>
          <w:szCs w:val="20"/>
        </w:rPr>
        <w:t xml:space="preserve"> invite le public à participer à la</w:t>
      </w:r>
      <w:r w:rsidR="65048F69" w:rsidRPr="3E916A63">
        <w:rPr>
          <w:rFonts w:ascii="Helvetica" w:eastAsia="Helvetica" w:hAnsi="Helvetica" w:cs="Helvetica"/>
          <w:b/>
          <w:bCs/>
          <w:sz w:val="20"/>
          <w:szCs w:val="20"/>
        </w:rPr>
        <w:t xml:space="preserve"> </w:t>
      </w:r>
      <w:hyperlink r:id="rId9">
        <w:r w:rsidR="65048F69" w:rsidRPr="3E916A63">
          <w:rPr>
            <w:rStyle w:val="Hyperlien"/>
            <w:rFonts w:ascii="Helvetica" w:eastAsia="Helvetica" w:hAnsi="Helvetica" w:cs="Helvetica"/>
            <w:b/>
            <w:bCs/>
            <w:sz w:val="20"/>
            <w:szCs w:val="20"/>
          </w:rPr>
          <w:t>23e édition d’Écrire ça libère</w:t>
        </w:r>
      </w:hyperlink>
      <w:r w:rsidR="65048F69" w:rsidRPr="3E916A63">
        <w:rPr>
          <w:rFonts w:ascii="Helvetica" w:eastAsia="Helvetica" w:hAnsi="Helvetica" w:cs="Helvetica"/>
          <w:sz w:val="20"/>
          <w:szCs w:val="20"/>
        </w:rPr>
        <w:t>, le plus grand événement mondial en faveur des droits humains, dès aujourd’hui et jusqu’au 31 janvier 2024. Chaque année, des personnes du monde entier écrivent des millions de messages d</w:t>
      </w:r>
      <w:r w:rsidR="3E1E0911" w:rsidRPr="3E916A63">
        <w:rPr>
          <w:rFonts w:ascii="Helvetica" w:eastAsia="Helvetica" w:hAnsi="Helvetica" w:cs="Helvetica"/>
          <w:sz w:val="20"/>
          <w:szCs w:val="20"/>
        </w:rPr>
        <w:t xml:space="preserve">e solidarité </w:t>
      </w:r>
      <w:r w:rsidR="41CE69D8" w:rsidRPr="3E916A63">
        <w:rPr>
          <w:rFonts w:ascii="Helvetica" w:eastAsia="Helvetica" w:hAnsi="Helvetica" w:cs="Helvetica"/>
          <w:sz w:val="20"/>
          <w:szCs w:val="20"/>
        </w:rPr>
        <w:t xml:space="preserve">et d’espoir </w:t>
      </w:r>
      <w:r w:rsidR="65048F69" w:rsidRPr="3E916A63">
        <w:rPr>
          <w:rFonts w:ascii="Helvetica" w:eastAsia="Helvetica" w:hAnsi="Helvetica" w:cs="Helvetica"/>
          <w:sz w:val="20"/>
          <w:szCs w:val="20"/>
        </w:rPr>
        <w:t>à des personnes injustement incarcérées ou persécutées</w:t>
      </w:r>
      <w:r w:rsidR="1F75E016" w:rsidRPr="3E916A63">
        <w:rPr>
          <w:rFonts w:ascii="Helvetica" w:eastAsia="Helvetica" w:hAnsi="Helvetica" w:cs="Helvetica"/>
          <w:sz w:val="20"/>
          <w:szCs w:val="20"/>
        </w:rPr>
        <w:t xml:space="preserve">. </w:t>
      </w:r>
      <w:r w:rsidR="1847EBB0" w:rsidRPr="3E916A63">
        <w:rPr>
          <w:rFonts w:ascii="Helvetica" w:eastAsia="Helvetica" w:hAnsi="Helvetica" w:cs="Helvetica"/>
          <w:sz w:val="20"/>
          <w:szCs w:val="20"/>
        </w:rPr>
        <w:t xml:space="preserve">Vous aussi, vous souhaitez </w:t>
      </w:r>
      <w:r w:rsidR="5F64A05E" w:rsidRPr="3E916A63">
        <w:rPr>
          <w:rFonts w:ascii="Helvetica" w:eastAsia="Helvetica" w:hAnsi="Helvetica" w:cs="Helvetica"/>
          <w:sz w:val="20"/>
          <w:szCs w:val="20"/>
        </w:rPr>
        <w:t>agir avec nous pour les droits humains ?</w:t>
      </w:r>
      <w:r w:rsidR="6A6E7F3B" w:rsidRPr="3E916A63">
        <w:rPr>
          <w:rFonts w:ascii="Helvetica" w:eastAsia="Helvetica" w:hAnsi="Helvetica" w:cs="Helvetica"/>
          <w:sz w:val="20"/>
          <w:szCs w:val="20"/>
        </w:rPr>
        <w:t xml:space="preserve"> </w:t>
      </w:r>
      <w:r w:rsidR="0943D4C9" w:rsidRPr="3E916A63">
        <w:rPr>
          <w:rFonts w:ascii="Helvetica" w:eastAsia="Helvetica" w:hAnsi="Helvetica" w:cs="Helvetica"/>
          <w:sz w:val="20"/>
          <w:szCs w:val="20"/>
        </w:rPr>
        <w:t>V</w:t>
      </w:r>
      <w:r w:rsidR="6A6E7F3B" w:rsidRPr="3E916A63">
        <w:rPr>
          <w:rFonts w:ascii="Helvetica" w:eastAsia="Helvetica" w:hAnsi="Helvetica" w:cs="Helvetica"/>
          <w:sz w:val="20"/>
          <w:szCs w:val="20"/>
        </w:rPr>
        <w:t xml:space="preserve">ous pouvez </w:t>
      </w:r>
      <w:hyperlink r:id="rId10">
        <w:r w:rsidR="685E5B81" w:rsidRPr="3E916A63">
          <w:rPr>
            <w:rStyle w:val="Hyperlien"/>
            <w:rFonts w:ascii="Helvetica" w:eastAsia="Helvetica" w:hAnsi="Helvetica" w:cs="Helvetica"/>
            <w:sz w:val="20"/>
            <w:szCs w:val="20"/>
          </w:rPr>
          <w:t>participer</w:t>
        </w:r>
      </w:hyperlink>
      <w:r w:rsidR="4B000D9D" w:rsidRPr="3E916A63">
        <w:rPr>
          <w:rFonts w:ascii="Helvetica" w:eastAsia="Helvetica" w:hAnsi="Helvetica" w:cs="Helvetica"/>
          <w:sz w:val="20"/>
          <w:szCs w:val="20"/>
        </w:rPr>
        <w:t xml:space="preserve"> à votre échelle</w:t>
      </w:r>
      <w:r w:rsidR="1D707BAA" w:rsidRPr="3E916A63">
        <w:rPr>
          <w:rFonts w:ascii="Helvetica" w:eastAsia="Helvetica" w:hAnsi="Helvetica" w:cs="Helvetica"/>
          <w:sz w:val="20"/>
          <w:szCs w:val="20"/>
        </w:rPr>
        <w:t xml:space="preserve">, en rédigeant des messages en ligne, </w:t>
      </w:r>
      <w:proofErr w:type="spellStart"/>
      <w:r w:rsidR="1D707BAA" w:rsidRPr="3E916A63">
        <w:rPr>
          <w:rFonts w:ascii="Helvetica" w:eastAsia="Helvetica" w:hAnsi="Helvetica" w:cs="Helvetica"/>
          <w:sz w:val="20"/>
          <w:szCs w:val="20"/>
        </w:rPr>
        <w:t>seule·e</w:t>
      </w:r>
      <w:proofErr w:type="spellEnd"/>
      <w:r w:rsidR="1D707BAA" w:rsidRPr="3E916A63">
        <w:rPr>
          <w:rFonts w:ascii="Helvetica" w:eastAsia="Helvetica" w:hAnsi="Helvetica" w:cs="Helvetica"/>
          <w:sz w:val="20"/>
          <w:szCs w:val="20"/>
        </w:rPr>
        <w:t xml:space="preserve"> ou avec vos proches, ou en vous joignant aux événements d’Amnistie internationale</w:t>
      </w:r>
      <w:r w:rsidR="1901B1AA" w:rsidRPr="3E916A63">
        <w:rPr>
          <w:rFonts w:ascii="Helvetica" w:eastAsia="Helvetica" w:hAnsi="Helvetica" w:cs="Helvetica"/>
          <w:sz w:val="20"/>
          <w:szCs w:val="20"/>
        </w:rPr>
        <w:t xml:space="preserve"> !</w:t>
      </w:r>
    </w:p>
    <w:p w14:paraId="3912340C" w14:textId="75EF9A37" w:rsidR="4F872E92" w:rsidRDefault="215C4D71" w:rsidP="0100FA9C">
      <w:pPr>
        <w:shd w:val="clear" w:color="auto" w:fill="FFFFFF" w:themeFill="background1"/>
        <w:spacing w:before="360"/>
        <w:jc w:val="both"/>
        <w:rPr>
          <w:rFonts w:ascii="Helvetica" w:eastAsia="Helvetica" w:hAnsi="Helvetica" w:cs="Helvetica"/>
          <w:color w:val="000000" w:themeColor="text1"/>
          <w:sz w:val="20"/>
          <w:szCs w:val="20"/>
          <w:lang w:val="fr-CA"/>
        </w:rPr>
      </w:pPr>
      <w:r w:rsidRPr="0100FA9C">
        <w:rPr>
          <w:rFonts w:ascii="Helvetica" w:eastAsia="Helvetica" w:hAnsi="Helvetica" w:cs="Helvetica"/>
          <w:color w:val="000000" w:themeColor="text1"/>
          <w:sz w:val="20"/>
          <w:szCs w:val="20"/>
          <w:lang w:val="fr-CA"/>
        </w:rPr>
        <w:t>En 2023</w:t>
      </w:r>
      <w:r w:rsidR="4F872E92" w:rsidRPr="0100FA9C">
        <w:rPr>
          <w:rFonts w:ascii="Helvetica" w:eastAsia="Helvetica" w:hAnsi="Helvetica" w:cs="Helvetica"/>
          <w:color w:val="000000" w:themeColor="text1"/>
          <w:sz w:val="20"/>
          <w:szCs w:val="20"/>
          <w:lang w:val="fr-CA"/>
        </w:rPr>
        <w:t xml:space="preserve">, Amnistie réclame justice pour 10 personnes et groupes qui font preuve de courage pour défendre leurs droits. Des </w:t>
      </w:r>
      <w:proofErr w:type="spellStart"/>
      <w:r w:rsidR="4F872E92" w:rsidRPr="0100FA9C">
        <w:rPr>
          <w:rFonts w:ascii="Helvetica" w:eastAsia="Helvetica" w:hAnsi="Helvetica" w:cs="Helvetica"/>
          <w:color w:val="000000" w:themeColor="text1"/>
          <w:sz w:val="20"/>
          <w:szCs w:val="20"/>
          <w:lang w:val="fr-CA"/>
        </w:rPr>
        <w:t>défenseur·e·s</w:t>
      </w:r>
      <w:proofErr w:type="spellEnd"/>
      <w:r w:rsidR="4F872E92" w:rsidRPr="0100FA9C">
        <w:rPr>
          <w:rFonts w:ascii="Helvetica" w:eastAsia="Helvetica" w:hAnsi="Helvetica" w:cs="Helvetica"/>
          <w:color w:val="000000" w:themeColor="text1"/>
          <w:sz w:val="20"/>
          <w:szCs w:val="20"/>
          <w:lang w:val="fr-CA"/>
        </w:rPr>
        <w:t xml:space="preserve"> </w:t>
      </w:r>
      <w:proofErr w:type="spellStart"/>
      <w:r w:rsidR="3F1A818A" w:rsidRPr="0100FA9C">
        <w:rPr>
          <w:rFonts w:ascii="Helvetica" w:eastAsia="Helvetica" w:hAnsi="Helvetica" w:cs="Helvetica"/>
          <w:color w:val="000000" w:themeColor="text1"/>
          <w:sz w:val="20"/>
          <w:szCs w:val="20"/>
          <w:lang w:val="fr-CA"/>
        </w:rPr>
        <w:t>Wet’suwet’en</w:t>
      </w:r>
      <w:proofErr w:type="spellEnd"/>
      <w:r w:rsidR="3F1A818A" w:rsidRPr="0100FA9C">
        <w:rPr>
          <w:rFonts w:ascii="Helvetica" w:eastAsia="Helvetica" w:hAnsi="Helvetica" w:cs="Helvetica"/>
          <w:color w:val="000000" w:themeColor="text1"/>
          <w:sz w:val="20"/>
          <w:szCs w:val="20"/>
          <w:lang w:val="fr-CA"/>
        </w:rPr>
        <w:t xml:space="preserve"> </w:t>
      </w:r>
      <w:r w:rsidR="4F872E92" w:rsidRPr="0100FA9C">
        <w:rPr>
          <w:rFonts w:ascii="Helvetica" w:eastAsia="Helvetica" w:hAnsi="Helvetica" w:cs="Helvetica"/>
          <w:color w:val="000000" w:themeColor="text1"/>
          <w:sz w:val="20"/>
          <w:szCs w:val="20"/>
          <w:lang w:val="fr-CA"/>
        </w:rPr>
        <w:t xml:space="preserve">du droit à la terre criminalisés et harcelés par la Gendarmerie royale du Canada pour leur opposition à la construction d’un gazoduc sur leur territoire ancestral non cédé, une militante et avocate polonaise poursuivie pour avoir défendu le droit à un avortement sûr, deux chefs autochtones </w:t>
      </w:r>
      <w:r w:rsidR="4B843FBF" w:rsidRPr="0100FA9C">
        <w:rPr>
          <w:rFonts w:ascii="Helvetica" w:eastAsia="Helvetica" w:hAnsi="Helvetica" w:cs="Helvetica"/>
          <w:color w:val="000000" w:themeColor="text1"/>
          <w:sz w:val="20"/>
          <w:szCs w:val="20"/>
          <w:lang w:val="fr-CA"/>
        </w:rPr>
        <w:t>australiens</w:t>
      </w:r>
      <w:r w:rsidR="4F872E92" w:rsidRPr="0100FA9C">
        <w:rPr>
          <w:rFonts w:ascii="Helvetica" w:eastAsia="Helvetica" w:hAnsi="Helvetica" w:cs="Helvetica"/>
          <w:color w:val="000000" w:themeColor="text1"/>
          <w:sz w:val="20"/>
          <w:szCs w:val="20"/>
          <w:lang w:val="fr-CA"/>
        </w:rPr>
        <w:t xml:space="preserve"> qui se battent afin de pouvoir conserver leur culture et leur territoire sont parmi les citoyens et groupes à qui le public peut s’adresser. Pour découvrir leurs histoires, </w:t>
      </w:r>
      <w:hyperlink r:id="rId11">
        <w:r w:rsidR="4F872E92" w:rsidRPr="0100FA9C">
          <w:rPr>
            <w:rStyle w:val="Hyperlien"/>
            <w:rFonts w:ascii="Helvetica" w:eastAsia="Helvetica" w:hAnsi="Helvetica" w:cs="Helvetica"/>
            <w:sz w:val="20"/>
            <w:szCs w:val="20"/>
            <w:lang w:val="fr-CA"/>
          </w:rPr>
          <w:t>c’est ici</w:t>
        </w:r>
      </w:hyperlink>
      <w:r w:rsidR="4F872E92" w:rsidRPr="0100FA9C">
        <w:rPr>
          <w:rFonts w:ascii="Helvetica" w:eastAsia="Helvetica" w:hAnsi="Helvetica" w:cs="Helvetica"/>
          <w:color w:val="000000" w:themeColor="text1"/>
          <w:sz w:val="20"/>
          <w:szCs w:val="20"/>
          <w:lang w:val="fr-CA"/>
        </w:rPr>
        <w:t>. </w:t>
      </w:r>
    </w:p>
    <w:p w14:paraId="259FF2A5" w14:textId="74D6BB2E" w:rsidR="0100FA9C" w:rsidRDefault="0100FA9C" w:rsidP="0100FA9C">
      <w:pPr>
        <w:shd w:val="clear" w:color="auto" w:fill="FFFFFF" w:themeFill="background1"/>
        <w:jc w:val="both"/>
        <w:rPr>
          <w:rFonts w:ascii="Helvetica" w:eastAsia="Helvetica" w:hAnsi="Helvetica" w:cs="Helvetica"/>
          <w:color w:val="000000" w:themeColor="text1"/>
          <w:sz w:val="20"/>
          <w:szCs w:val="20"/>
          <w:lang w:val="fr-CA"/>
        </w:rPr>
      </w:pPr>
    </w:p>
    <w:p w14:paraId="0711E8DE" w14:textId="3BDF7778" w:rsidR="65048F69" w:rsidRDefault="74D0E4E0" w:rsidP="0100FA9C">
      <w:pPr>
        <w:shd w:val="clear" w:color="auto" w:fill="FFFFFF" w:themeFill="background1"/>
        <w:jc w:val="both"/>
        <w:rPr>
          <w:rFonts w:ascii="Helvetica" w:eastAsia="Helvetica" w:hAnsi="Helvetica" w:cs="Helvetica"/>
          <w:sz w:val="20"/>
          <w:szCs w:val="20"/>
        </w:rPr>
      </w:pPr>
      <w:r w:rsidRPr="0100FA9C">
        <w:rPr>
          <w:rFonts w:ascii="Helvetica" w:eastAsia="Helvetica" w:hAnsi="Helvetica" w:cs="Helvetica"/>
          <w:sz w:val="20"/>
          <w:szCs w:val="20"/>
        </w:rPr>
        <w:t xml:space="preserve">Le samedi </w:t>
      </w:r>
      <w:r w:rsidRPr="0100FA9C">
        <w:rPr>
          <w:rFonts w:ascii="Helvetica" w:eastAsia="Helvetica" w:hAnsi="Helvetica" w:cs="Helvetica"/>
          <w:b/>
          <w:bCs/>
          <w:sz w:val="20"/>
          <w:szCs w:val="20"/>
        </w:rPr>
        <w:t>9 décembre</w:t>
      </w:r>
      <w:r w:rsidRPr="0100FA9C">
        <w:rPr>
          <w:rFonts w:ascii="Helvetica" w:eastAsia="Helvetica" w:hAnsi="Helvetica" w:cs="Helvetica"/>
          <w:sz w:val="20"/>
          <w:szCs w:val="20"/>
        </w:rPr>
        <w:t xml:space="preserve">, veille de la Journée internationale des droits humains, le </w:t>
      </w:r>
      <w:hyperlink r:id="rId12">
        <w:r w:rsidRPr="0100FA9C">
          <w:rPr>
            <w:rStyle w:val="Hyperlien"/>
            <w:rFonts w:ascii="Helvetica" w:eastAsia="Helvetica" w:hAnsi="Helvetica" w:cs="Helvetica"/>
            <w:b/>
            <w:bCs/>
            <w:sz w:val="20"/>
            <w:szCs w:val="20"/>
          </w:rPr>
          <w:t>Grand marathon d’écriture</w:t>
        </w:r>
        <w:r w:rsidRPr="0100FA9C">
          <w:rPr>
            <w:rStyle w:val="Hyperlien"/>
            <w:rFonts w:ascii="Helvetica" w:eastAsia="Helvetica" w:hAnsi="Helvetica" w:cs="Helvetica"/>
            <w:sz w:val="20"/>
            <w:szCs w:val="20"/>
          </w:rPr>
          <w:t xml:space="preserve"> d’Amnistie internationale</w:t>
        </w:r>
      </w:hyperlink>
      <w:r w:rsidRPr="0100FA9C">
        <w:rPr>
          <w:rFonts w:ascii="Helvetica" w:eastAsia="Helvetica" w:hAnsi="Helvetica" w:cs="Helvetica"/>
          <w:sz w:val="20"/>
          <w:szCs w:val="20"/>
        </w:rPr>
        <w:t xml:space="preserve"> se déroulera à la Maison du développement durable à Montréal. Le public est attendu en grand nombre à Montréal comme ailleurs au Québec, où </w:t>
      </w:r>
      <w:hyperlink r:id="rId13">
        <w:r w:rsidRPr="0100FA9C">
          <w:rPr>
            <w:rStyle w:val="Hyperlien"/>
            <w:rFonts w:ascii="Helvetica" w:eastAsia="Helvetica" w:hAnsi="Helvetica" w:cs="Helvetica"/>
            <w:sz w:val="20"/>
            <w:szCs w:val="20"/>
          </w:rPr>
          <w:t>d’autres marathons seront également organisés</w:t>
        </w:r>
      </w:hyperlink>
      <w:r w:rsidRPr="0100FA9C">
        <w:rPr>
          <w:rFonts w:ascii="Helvetica" w:eastAsia="Helvetica" w:hAnsi="Helvetica" w:cs="Helvetica"/>
          <w:sz w:val="20"/>
          <w:szCs w:val="20"/>
        </w:rPr>
        <w:t>.</w:t>
      </w:r>
    </w:p>
    <w:p w14:paraId="12F40E89" w14:textId="77777777" w:rsidR="001F06E3" w:rsidRDefault="001E5B77" w:rsidP="0100FA9C">
      <w:pPr>
        <w:shd w:val="clear" w:color="auto" w:fill="FFFFFF" w:themeFill="background1"/>
        <w:jc w:val="both"/>
        <w:rPr>
          <w:rFonts w:ascii="Helvetica" w:eastAsia="Helvetica" w:hAnsi="Helvetica" w:cs="Helvetica"/>
          <w:sz w:val="20"/>
          <w:szCs w:val="20"/>
        </w:rPr>
      </w:pPr>
      <w:r w:rsidRPr="0100FA9C">
        <w:rPr>
          <w:rFonts w:ascii="Helvetica" w:eastAsia="Helvetica" w:hAnsi="Helvetica" w:cs="Helvetica"/>
          <w:sz w:val="20"/>
          <w:szCs w:val="20"/>
        </w:rPr>
        <w:t xml:space="preserve"> </w:t>
      </w:r>
    </w:p>
    <w:p w14:paraId="7EA0F687" w14:textId="77777777" w:rsidR="001F06E3" w:rsidRDefault="001E5B77" w:rsidP="3E916A63">
      <w:pPr>
        <w:shd w:val="clear" w:color="auto" w:fill="FFFFFF" w:themeFill="background1"/>
        <w:jc w:val="both"/>
        <w:rPr>
          <w:rFonts w:ascii="Helvetica" w:eastAsia="Helvetica" w:hAnsi="Helvetica" w:cs="Helvetica"/>
          <w:sz w:val="24"/>
          <w:szCs w:val="24"/>
        </w:rPr>
      </w:pPr>
      <w:r w:rsidRPr="3E916A63">
        <w:rPr>
          <w:rFonts w:ascii="Helvetica" w:eastAsia="Helvetica" w:hAnsi="Helvetica" w:cs="Helvetica"/>
          <w:b/>
          <w:bCs/>
          <w:sz w:val="24"/>
          <w:szCs w:val="24"/>
        </w:rPr>
        <w:t>SUCCÈS DE LA CAMPAGNE</w:t>
      </w:r>
      <w:r w:rsidRPr="3E916A63">
        <w:rPr>
          <w:rFonts w:ascii="Helvetica" w:eastAsia="Helvetica" w:hAnsi="Helvetica" w:cs="Helvetica"/>
          <w:sz w:val="24"/>
          <w:szCs w:val="24"/>
        </w:rPr>
        <w:t xml:space="preserve"> </w:t>
      </w:r>
    </w:p>
    <w:p w14:paraId="17BD4C4A" w14:textId="51A4BA23" w:rsidR="001F06E3" w:rsidRDefault="001E5B77" w:rsidP="0100FA9C">
      <w:pPr>
        <w:shd w:val="clear" w:color="auto" w:fill="FFFFFF" w:themeFill="background1"/>
        <w:jc w:val="both"/>
        <w:rPr>
          <w:rFonts w:ascii="Helvetica" w:eastAsia="Helvetica" w:hAnsi="Helvetica" w:cs="Helvetica"/>
          <w:sz w:val="20"/>
          <w:szCs w:val="20"/>
        </w:rPr>
      </w:pPr>
      <w:r w:rsidRPr="3E916A63">
        <w:rPr>
          <w:rFonts w:ascii="Helvetica" w:eastAsia="Helvetica" w:hAnsi="Helvetica" w:cs="Helvetica"/>
          <w:sz w:val="20"/>
          <w:szCs w:val="20"/>
        </w:rPr>
        <w:t xml:space="preserve">Écrire des lettres permet réellement d’apporter des changements pour les personnes dont le cas est mis en avant par </w:t>
      </w:r>
      <w:r w:rsidRPr="3E916A63">
        <w:rPr>
          <w:rFonts w:ascii="Helvetica" w:eastAsia="Helvetica" w:hAnsi="Helvetica" w:cs="Helvetica"/>
          <w:b/>
          <w:bCs/>
          <w:i/>
          <w:iCs/>
          <w:sz w:val="20"/>
          <w:szCs w:val="20"/>
        </w:rPr>
        <w:t>Écrire, ça libère.</w:t>
      </w:r>
      <w:r w:rsidRPr="3E916A63">
        <w:rPr>
          <w:rFonts w:ascii="Helvetica" w:eastAsia="Helvetica" w:hAnsi="Helvetica" w:cs="Helvetica"/>
          <w:i/>
          <w:iCs/>
          <w:sz w:val="20"/>
          <w:szCs w:val="20"/>
        </w:rPr>
        <w:t xml:space="preserve"> </w:t>
      </w:r>
      <w:r w:rsidRPr="3E916A63">
        <w:rPr>
          <w:rFonts w:ascii="Helvetica" w:eastAsia="Helvetica" w:hAnsi="Helvetica" w:cs="Helvetica"/>
          <w:sz w:val="20"/>
          <w:szCs w:val="20"/>
        </w:rPr>
        <w:t>Depuis 200</w:t>
      </w:r>
      <w:r w:rsidR="596A6B59" w:rsidRPr="3E916A63">
        <w:rPr>
          <w:rFonts w:ascii="Helvetica" w:eastAsia="Helvetica" w:hAnsi="Helvetica" w:cs="Helvetica"/>
          <w:sz w:val="20"/>
          <w:szCs w:val="20"/>
        </w:rPr>
        <w:t>0</w:t>
      </w:r>
      <w:r w:rsidRPr="3E916A63">
        <w:rPr>
          <w:rFonts w:ascii="Helvetica" w:eastAsia="Helvetica" w:hAnsi="Helvetica" w:cs="Helvetica"/>
          <w:sz w:val="20"/>
          <w:szCs w:val="20"/>
        </w:rPr>
        <w:t>, 12</w:t>
      </w:r>
      <w:r w:rsidR="2775BE7E" w:rsidRPr="3E916A63">
        <w:rPr>
          <w:rFonts w:ascii="Helvetica" w:eastAsia="Helvetica" w:hAnsi="Helvetica" w:cs="Helvetica"/>
          <w:sz w:val="20"/>
          <w:szCs w:val="20"/>
        </w:rPr>
        <w:t>7</w:t>
      </w:r>
      <w:r w:rsidRPr="3E916A63">
        <w:rPr>
          <w:rFonts w:ascii="Helvetica" w:eastAsia="Helvetica" w:hAnsi="Helvetica" w:cs="Helvetica"/>
          <w:sz w:val="20"/>
          <w:szCs w:val="20"/>
        </w:rPr>
        <w:t xml:space="preserve"> personnes ont été libérées. </w:t>
      </w:r>
      <w:r w:rsidR="60A28677" w:rsidRPr="3E916A63">
        <w:rPr>
          <w:rFonts w:ascii="Helvetica" w:eastAsia="Helvetica" w:hAnsi="Helvetica" w:cs="Helvetica"/>
          <w:sz w:val="20"/>
          <w:szCs w:val="20"/>
        </w:rPr>
        <w:t>En 2022</w:t>
      </w:r>
      <w:r w:rsidRPr="3E916A63">
        <w:rPr>
          <w:rFonts w:ascii="Helvetica" w:eastAsia="Helvetica" w:hAnsi="Helvetica" w:cs="Helvetica"/>
          <w:sz w:val="20"/>
          <w:szCs w:val="20"/>
        </w:rPr>
        <w:t xml:space="preserve">, plus de </w:t>
      </w:r>
      <w:r w:rsidR="25B52B02" w:rsidRPr="3E916A63">
        <w:rPr>
          <w:rFonts w:ascii="Helvetica" w:eastAsia="Helvetica" w:hAnsi="Helvetica" w:cs="Helvetica"/>
          <w:sz w:val="20"/>
          <w:szCs w:val="20"/>
        </w:rPr>
        <w:t>5,3</w:t>
      </w:r>
      <w:r w:rsidRPr="3E916A63">
        <w:rPr>
          <w:rFonts w:ascii="Helvetica" w:eastAsia="Helvetica" w:hAnsi="Helvetica" w:cs="Helvetica"/>
          <w:sz w:val="20"/>
          <w:szCs w:val="20"/>
        </w:rPr>
        <w:t xml:space="preserve"> millions d’actions et de messages ont été envoyés et cela a eu des répercussions concrètes.  </w:t>
      </w:r>
    </w:p>
    <w:p w14:paraId="79373ACF" w14:textId="0A685EB3" w:rsidR="715B5B7B" w:rsidRDefault="715B5B7B" w:rsidP="0100FA9C">
      <w:pPr>
        <w:numPr>
          <w:ilvl w:val="0"/>
          <w:numId w:val="1"/>
        </w:numPr>
        <w:ind w:left="1080"/>
        <w:jc w:val="both"/>
        <w:rPr>
          <w:rFonts w:ascii="Helvetica" w:eastAsia="Helvetica" w:hAnsi="Helvetica" w:cs="Helvetica"/>
          <w:sz w:val="20"/>
          <w:szCs w:val="20"/>
        </w:rPr>
      </w:pPr>
      <w:r w:rsidRPr="0100FA9C">
        <w:rPr>
          <w:rFonts w:ascii="Helvetica" w:eastAsia="Helvetica" w:hAnsi="Helvetica" w:cs="Helvetica"/>
          <w:sz w:val="20"/>
          <w:szCs w:val="20"/>
        </w:rPr>
        <w:t xml:space="preserve">Au Zimbabwe, après avoir été enlevées, battues, agressées sexuellement et emprisonnées pour avoir manifesté pacifiquement en 2020, </w:t>
      </w:r>
      <w:proofErr w:type="spellStart"/>
      <w:r w:rsidRPr="0100FA9C">
        <w:rPr>
          <w:rFonts w:ascii="Helvetica" w:eastAsia="Helvetica" w:hAnsi="Helvetica" w:cs="Helvetica"/>
          <w:sz w:val="20"/>
          <w:szCs w:val="20"/>
        </w:rPr>
        <w:t>Cecillia</w:t>
      </w:r>
      <w:proofErr w:type="spellEnd"/>
      <w:r w:rsidRPr="0100FA9C">
        <w:rPr>
          <w:rFonts w:ascii="Helvetica" w:eastAsia="Helvetica" w:hAnsi="Helvetica" w:cs="Helvetica"/>
          <w:sz w:val="20"/>
          <w:szCs w:val="20"/>
        </w:rPr>
        <w:t xml:space="preserve"> </w:t>
      </w:r>
      <w:proofErr w:type="spellStart"/>
      <w:r w:rsidRPr="0100FA9C">
        <w:rPr>
          <w:rFonts w:ascii="Helvetica" w:eastAsia="Helvetica" w:hAnsi="Helvetica" w:cs="Helvetica"/>
          <w:sz w:val="20"/>
          <w:szCs w:val="20"/>
        </w:rPr>
        <w:t>Chimbiri</w:t>
      </w:r>
      <w:proofErr w:type="spellEnd"/>
      <w:r w:rsidRPr="0100FA9C">
        <w:rPr>
          <w:rFonts w:ascii="Helvetica" w:eastAsia="Helvetica" w:hAnsi="Helvetica" w:cs="Helvetica"/>
          <w:sz w:val="20"/>
          <w:szCs w:val="20"/>
        </w:rPr>
        <w:t xml:space="preserve"> et </w:t>
      </w:r>
      <w:proofErr w:type="spellStart"/>
      <w:r w:rsidRPr="0100FA9C">
        <w:rPr>
          <w:rFonts w:ascii="Helvetica" w:eastAsia="Helvetica" w:hAnsi="Helvetica" w:cs="Helvetica"/>
          <w:sz w:val="20"/>
          <w:szCs w:val="20"/>
        </w:rPr>
        <w:t>Joanah</w:t>
      </w:r>
      <w:proofErr w:type="spellEnd"/>
      <w:r w:rsidRPr="0100FA9C">
        <w:rPr>
          <w:rFonts w:ascii="Helvetica" w:eastAsia="Helvetica" w:hAnsi="Helvetica" w:cs="Helvetica"/>
          <w:sz w:val="20"/>
          <w:szCs w:val="20"/>
        </w:rPr>
        <w:t xml:space="preserve"> </w:t>
      </w:r>
      <w:proofErr w:type="spellStart"/>
      <w:r w:rsidRPr="0100FA9C">
        <w:rPr>
          <w:rFonts w:ascii="Helvetica" w:eastAsia="Helvetica" w:hAnsi="Helvetica" w:cs="Helvetica"/>
          <w:sz w:val="20"/>
          <w:szCs w:val="20"/>
        </w:rPr>
        <w:t>Mamombe</w:t>
      </w:r>
      <w:proofErr w:type="spellEnd"/>
      <w:r w:rsidRPr="0100FA9C">
        <w:rPr>
          <w:rFonts w:ascii="Helvetica" w:eastAsia="Helvetica" w:hAnsi="Helvetica" w:cs="Helvetica"/>
          <w:sz w:val="20"/>
          <w:szCs w:val="20"/>
        </w:rPr>
        <w:t xml:space="preserve"> ont été libérées en juillet 2023</w:t>
      </w:r>
      <w:r w:rsidR="075C805A" w:rsidRPr="0100FA9C">
        <w:rPr>
          <w:rFonts w:ascii="Helvetica" w:eastAsia="Helvetica" w:hAnsi="Helvetica" w:cs="Helvetica"/>
          <w:sz w:val="20"/>
          <w:szCs w:val="20"/>
        </w:rPr>
        <w:t>.</w:t>
      </w:r>
    </w:p>
    <w:p w14:paraId="212B25C8" w14:textId="7D99EEF2" w:rsidR="715B5B7B" w:rsidRDefault="715B5B7B" w:rsidP="0100FA9C">
      <w:pPr>
        <w:numPr>
          <w:ilvl w:val="0"/>
          <w:numId w:val="1"/>
        </w:numPr>
        <w:ind w:left="1080"/>
        <w:jc w:val="both"/>
        <w:rPr>
          <w:rFonts w:ascii="Helvetica" w:eastAsia="Helvetica" w:hAnsi="Helvetica" w:cs="Helvetica"/>
          <w:sz w:val="20"/>
          <w:szCs w:val="20"/>
        </w:rPr>
      </w:pPr>
      <w:r w:rsidRPr="0100FA9C">
        <w:rPr>
          <w:rFonts w:ascii="Helvetica" w:eastAsia="Helvetica" w:hAnsi="Helvetica" w:cs="Helvetica"/>
          <w:sz w:val="20"/>
          <w:szCs w:val="20"/>
        </w:rPr>
        <w:t xml:space="preserve">Au Guatemala, le défenseur de la terre Bernardo </w:t>
      </w:r>
      <w:proofErr w:type="spellStart"/>
      <w:r w:rsidRPr="0100FA9C">
        <w:rPr>
          <w:rFonts w:ascii="Helvetica" w:eastAsia="Helvetica" w:hAnsi="Helvetica" w:cs="Helvetica"/>
          <w:sz w:val="20"/>
          <w:szCs w:val="20"/>
        </w:rPr>
        <w:t>Caal</w:t>
      </w:r>
      <w:proofErr w:type="spellEnd"/>
      <w:r w:rsidRPr="0100FA9C">
        <w:rPr>
          <w:rFonts w:ascii="Helvetica" w:eastAsia="Helvetica" w:hAnsi="Helvetica" w:cs="Helvetica"/>
          <w:sz w:val="20"/>
          <w:szCs w:val="20"/>
        </w:rPr>
        <w:t xml:space="preserve"> </w:t>
      </w:r>
      <w:proofErr w:type="spellStart"/>
      <w:r w:rsidRPr="0100FA9C">
        <w:rPr>
          <w:rFonts w:ascii="Helvetica" w:eastAsia="Helvetica" w:hAnsi="Helvetica" w:cs="Helvetica"/>
          <w:sz w:val="20"/>
          <w:szCs w:val="20"/>
        </w:rPr>
        <w:t>Xol</w:t>
      </w:r>
      <w:proofErr w:type="spellEnd"/>
      <w:r w:rsidRPr="0100FA9C">
        <w:rPr>
          <w:rFonts w:ascii="Helvetica" w:eastAsia="Helvetica" w:hAnsi="Helvetica" w:cs="Helvetica"/>
          <w:sz w:val="20"/>
          <w:szCs w:val="20"/>
        </w:rPr>
        <w:t xml:space="preserve"> a été libéré après plus de quatre ans de détention</w:t>
      </w:r>
      <w:r w:rsidR="1E6CF423" w:rsidRPr="0100FA9C">
        <w:rPr>
          <w:rFonts w:ascii="Helvetica" w:eastAsia="Helvetica" w:hAnsi="Helvetica" w:cs="Helvetica"/>
          <w:sz w:val="20"/>
          <w:szCs w:val="20"/>
        </w:rPr>
        <w:t>.</w:t>
      </w:r>
      <w:r w:rsidRPr="0100FA9C">
        <w:rPr>
          <w:rFonts w:ascii="Helvetica" w:eastAsia="Helvetica" w:hAnsi="Helvetica" w:cs="Helvetica"/>
          <w:sz w:val="20"/>
          <w:szCs w:val="20"/>
        </w:rPr>
        <w:t xml:space="preserve">  </w:t>
      </w:r>
    </w:p>
    <w:p w14:paraId="626A58B9" w14:textId="2AD3E29E" w:rsidR="715B5B7B" w:rsidRDefault="715B5B7B" w:rsidP="0100FA9C">
      <w:pPr>
        <w:numPr>
          <w:ilvl w:val="0"/>
          <w:numId w:val="1"/>
        </w:numPr>
        <w:ind w:left="1080"/>
        <w:jc w:val="both"/>
        <w:rPr>
          <w:rFonts w:ascii="Helvetica" w:eastAsia="Helvetica" w:hAnsi="Helvetica" w:cs="Helvetica"/>
          <w:sz w:val="20"/>
          <w:szCs w:val="20"/>
        </w:rPr>
      </w:pPr>
      <w:r w:rsidRPr="0100FA9C">
        <w:rPr>
          <w:rFonts w:ascii="Helvetica" w:eastAsia="Helvetica" w:hAnsi="Helvetica" w:cs="Helvetica"/>
          <w:sz w:val="20"/>
          <w:szCs w:val="20"/>
        </w:rPr>
        <w:t xml:space="preserve">Au Soudan du Sud, </w:t>
      </w:r>
      <w:proofErr w:type="spellStart"/>
      <w:r w:rsidRPr="0100FA9C">
        <w:rPr>
          <w:rFonts w:ascii="Helvetica" w:eastAsia="Helvetica" w:hAnsi="Helvetica" w:cs="Helvetica"/>
          <w:sz w:val="20"/>
          <w:szCs w:val="20"/>
        </w:rPr>
        <w:t>Magai</w:t>
      </w:r>
      <w:proofErr w:type="spellEnd"/>
      <w:r w:rsidRPr="0100FA9C">
        <w:rPr>
          <w:rFonts w:ascii="Helvetica" w:eastAsia="Helvetica" w:hAnsi="Helvetica" w:cs="Helvetica"/>
          <w:sz w:val="20"/>
          <w:szCs w:val="20"/>
        </w:rPr>
        <w:t xml:space="preserve"> </w:t>
      </w:r>
      <w:proofErr w:type="spellStart"/>
      <w:r w:rsidRPr="0100FA9C">
        <w:rPr>
          <w:rFonts w:ascii="Helvetica" w:eastAsia="Helvetica" w:hAnsi="Helvetica" w:cs="Helvetica"/>
          <w:sz w:val="20"/>
          <w:szCs w:val="20"/>
        </w:rPr>
        <w:t>Matiop</w:t>
      </w:r>
      <w:proofErr w:type="spellEnd"/>
      <w:r w:rsidRPr="0100FA9C">
        <w:rPr>
          <w:rFonts w:ascii="Helvetica" w:eastAsia="Helvetica" w:hAnsi="Helvetica" w:cs="Helvetica"/>
          <w:sz w:val="20"/>
          <w:szCs w:val="20"/>
        </w:rPr>
        <w:t xml:space="preserve"> </w:t>
      </w:r>
      <w:proofErr w:type="spellStart"/>
      <w:r w:rsidRPr="0100FA9C">
        <w:rPr>
          <w:rFonts w:ascii="Helvetica" w:eastAsia="Helvetica" w:hAnsi="Helvetica" w:cs="Helvetica"/>
          <w:sz w:val="20"/>
          <w:szCs w:val="20"/>
        </w:rPr>
        <w:t>Ngong</w:t>
      </w:r>
      <w:proofErr w:type="spellEnd"/>
      <w:r w:rsidRPr="0100FA9C">
        <w:rPr>
          <w:rFonts w:ascii="Helvetica" w:eastAsia="Helvetica" w:hAnsi="Helvetica" w:cs="Helvetica"/>
          <w:sz w:val="20"/>
          <w:szCs w:val="20"/>
        </w:rPr>
        <w:t>, condamné à mort, a été libéré au motif qu’il ét</w:t>
      </w:r>
      <w:r w:rsidR="4EDC70B7" w:rsidRPr="0100FA9C">
        <w:rPr>
          <w:rFonts w:ascii="Helvetica" w:eastAsia="Helvetica" w:hAnsi="Helvetica" w:cs="Helvetica"/>
          <w:sz w:val="20"/>
          <w:szCs w:val="20"/>
        </w:rPr>
        <w:t>ait</w:t>
      </w:r>
      <w:r w:rsidRPr="0100FA9C">
        <w:rPr>
          <w:rFonts w:ascii="Helvetica" w:eastAsia="Helvetica" w:hAnsi="Helvetica" w:cs="Helvetica"/>
          <w:sz w:val="20"/>
          <w:szCs w:val="20"/>
        </w:rPr>
        <w:t xml:space="preserve"> mineur au moment des faits qui lui étaient reprochés</w:t>
      </w:r>
      <w:r w:rsidR="49DF6151" w:rsidRPr="0100FA9C">
        <w:rPr>
          <w:rFonts w:ascii="Helvetica" w:eastAsia="Helvetica" w:hAnsi="Helvetica" w:cs="Helvetica"/>
          <w:sz w:val="20"/>
          <w:szCs w:val="20"/>
        </w:rPr>
        <w:t>.</w:t>
      </w:r>
    </w:p>
    <w:p w14:paraId="6B8B5E29" w14:textId="229C6FF0" w:rsidR="001F06E3" w:rsidRDefault="001F06E3" w:rsidP="0100FA9C">
      <w:pPr>
        <w:jc w:val="both"/>
        <w:rPr>
          <w:rFonts w:ascii="Helvetica" w:eastAsia="Helvetica" w:hAnsi="Helvetica" w:cs="Helvetica"/>
          <w:sz w:val="20"/>
          <w:szCs w:val="20"/>
        </w:rPr>
      </w:pPr>
    </w:p>
    <w:p w14:paraId="34588270" w14:textId="73B52A52" w:rsidR="001F06E3" w:rsidRDefault="38D4AEB5" w:rsidP="0100FA9C">
      <w:pPr>
        <w:jc w:val="both"/>
        <w:rPr>
          <w:rFonts w:ascii="Helvetica" w:eastAsia="Helvetica" w:hAnsi="Helvetica" w:cs="Helvetica"/>
          <w:sz w:val="20"/>
          <w:szCs w:val="20"/>
        </w:rPr>
      </w:pPr>
      <w:r w:rsidRPr="3E916A63">
        <w:rPr>
          <w:rFonts w:ascii="Helvetica" w:eastAsia="Helvetica" w:hAnsi="Helvetica" w:cs="Helvetica"/>
          <w:sz w:val="20"/>
          <w:szCs w:val="20"/>
        </w:rPr>
        <w:t xml:space="preserve">Cette année encore, </w:t>
      </w:r>
      <w:r w:rsidR="49DF6151" w:rsidRPr="3E916A63">
        <w:rPr>
          <w:rFonts w:ascii="Helvetica" w:eastAsia="Helvetica" w:hAnsi="Helvetica" w:cs="Helvetica"/>
          <w:sz w:val="20"/>
          <w:szCs w:val="20"/>
        </w:rPr>
        <w:t xml:space="preserve">Amnistie internationale compte sur </w:t>
      </w:r>
      <w:r w:rsidR="0EE991BE" w:rsidRPr="3E916A63">
        <w:rPr>
          <w:rFonts w:ascii="Helvetica" w:eastAsia="Helvetica" w:hAnsi="Helvetica" w:cs="Helvetica"/>
          <w:sz w:val="20"/>
          <w:szCs w:val="20"/>
        </w:rPr>
        <w:t xml:space="preserve">votre voix pour porter celle des personnes dont les droits sont bafoués. </w:t>
      </w:r>
      <w:r w:rsidR="3FA3C530" w:rsidRPr="3E916A63">
        <w:rPr>
          <w:rFonts w:ascii="Helvetica" w:eastAsia="Helvetica" w:hAnsi="Helvetica" w:cs="Helvetica"/>
          <w:sz w:val="20"/>
          <w:szCs w:val="20"/>
        </w:rPr>
        <w:t xml:space="preserve">Vous aussi, </w:t>
      </w:r>
      <w:hyperlink r:id="rId14">
        <w:r w:rsidR="3FA3C530" w:rsidRPr="3E916A63">
          <w:rPr>
            <w:rStyle w:val="Hyperlien"/>
            <w:rFonts w:ascii="Helvetica" w:eastAsia="Helvetica" w:hAnsi="Helvetica" w:cs="Helvetica"/>
            <w:sz w:val="20"/>
            <w:szCs w:val="20"/>
          </w:rPr>
          <w:t>participez à la cause</w:t>
        </w:r>
      </w:hyperlink>
      <w:r w:rsidR="3FA3C530" w:rsidRPr="3E916A63">
        <w:rPr>
          <w:rFonts w:ascii="Helvetica" w:eastAsia="Helvetica" w:hAnsi="Helvetica" w:cs="Helvetica"/>
          <w:sz w:val="20"/>
          <w:szCs w:val="20"/>
        </w:rPr>
        <w:t xml:space="preserve"> et faites briller les droits humains !</w:t>
      </w:r>
    </w:p>
    <w:p w14:paraId="2FC2EBBE" w14:textId="36D0E142" w:rsidR="0100FA9C" w:rsidRDefault="0100FA9C" w:rsidP="0100FA9C">
      <w:pPr>
        <w:jc w:val="both"/>
        <w:rPr>
          <w:rFonts w:ascii="Helvetica" w:eastAsia="Helvetica" w:hAnsi="Helvetica" w:cs="Helvetica"/>
          <w:sz w:val="20"/>
          <w:szCs w:val="20"/>
        </w:rPr>
      </w:pPr>
    </w:p>
    <w:p w14:paraId="71517577" w14:textId="22286BF7" w:rsidR="703C2624" w:rsidRDefault="703C2624" w:rsidP="3E916A63">
      <w:pPr>
        <w:jc w:val="right"/>
        <w:rPr>
          <w:rFonts w:ascii="Helvetica" w:eastAsia="Helvetica" w:hAnsi="Helvetica" w:cs="Helvetica"/>
          <w:sz w:val="18"/>
          <w:szCs w:val="18"/>
        </w:rPr>
      </w:pPr>
      <w:r w:rsidRPr="3E916A63">
        <w:rPr>
          <w:rFonts w:ascii="Helvetica" w:eastAsia="Helvetica" w:hAnsi="Helvetica" w:cs="Helvetica"/>
          <w:sz w:val="18"/>
          <w:szCs w:val="18"/>
        </w:rPr>
        <w:t>Pour toutes questions ou demandes d’entrevues</w:t>
      </w:r>
      <w:r w:rsidR="672B663F" w:rsidRPr="3E916A63">
        <w:rPr>
          <w:rFonts w:ascii="Helvetica" w:eastAsia="Helvetica" w:hAnsi="Helvetica" w:cs="Helvetica"/>
          <w:sz w:val="18"/>
          <w:szCs w:val="18"/>
        </w:rPr>
        <w:t xml:space="preserve"> </w:t>
      </w:r>
      <w:r w:rsidRPr="3E916A63">
        <w:rPr>
          <w:rFonts w:ascii="Helvetica" w:eastAsia="Helvetica" w:hAnsi="Helvetica" w:cs="Helvetica"/>
          <w:sz w:val="18"/>
          <w:szCs w:val="18"/>
        </w:rPr>
        <w:t>:</w:t>
      </w:r>
    </w:p>
    <w:p w14:paraId="0D10BF7F" w14:textId="0E06714E" w:rsidR="703C2624" w:rsidRDefault="703C2624" w:rsidP="3E916A63">
      <w:pPr>
        <w:jc w:val="right"/>
        <w:rPr>
          <w:rFonts w:ascii="Helvetica" w:eastAsia="Helvetica" w:hAnsi="Helvetica" w:cs="Helvetica"/>
          <w:sz w:val="18"/>
          <w:szCs w:val="18"/>
        </w:rPr>
      </w:pPr>
      <w:r w:rsidRPr="3E916A63">
        <w:rPr>
          <w:rFonts w:ascii="Helvetica" w:eastAsia="Helvetica" w:hAnsi="Helvetica" w:cs="Helvetica"/>
          <w:sz w:val="18"/>
          <w:szCs w:val="18"/>
        </w:rPr>
        <w:t>Maude Choquette</w:t>
      </w:r>
      <w:r>
        <w:br/>
      </w:r>
      <w:r w:rsidRPr="3E916A63">
        <w:rPr>
          <w:rFonts w:ascii="Helvetica" w:eastAsia="Helvetica" w:hAnsi="Helvetica" w:cs="Helvetica"/>
          <w:sz w:val="18"/>
          <w:szCs w:val="18"/>
        </w:rPr>
        <w:t>Conseillère aux communications et aux relations publiques</w:t>
      </w:r>
      <w:r>
        <w:br/>
      </w:r>
      <w:hyperlink r:id="rId15">
        <w:r w:rsidRPr="3E916A63">
          <w:rPr>
            <w:rStyle w:val="Hyperlien"/>
            <w:rFonts w:ascii="Helvetica" w:eastAsia="Helvetica" w:hAnsi="Helvetica" w:cs="Helvetica"/>
            <w:sz w:val="18"/>
            <w:szCs w:val="18"/>
          </w:rPr>
          <w:t>mchoquette@amnistie.ca</w:t>
        </w:r>
      </w:hyperlink>
      <w:r w:rsidRPr="3E916A63">
        <w:rPr>
          <w:rFonts w:ascii="Helvetica" w:eastAsia="Helvetica" w:hAnsi="Helvetica" w:cs="Helvetica"/>
          <w:sz w:val="18"/>
          <w:szCs w:val="18"/>
        </w:rPr>
        <w:t xml:space="preserve"> | +1 514 766 9766 </w:t>
      </w:r>
      <w:proofErr w:type="gramStart"/>
      <w:r w:rsidRPr="3E916A63">
        <w:rPr>
          <w:rFonts w:ascii="Helvetica" w:eastAsia="Helvetica" w:hAnsi="Helvetica" w:cs="Helvetica"/>
          <w:sz w:val="18"/>
          <w:szCs w:val="18"/>
        </w:rPr>
        <w:t>poste</w:t>
      </w:r>
      <w:proofErr w:type="gramEnd"/>
      <w:r w:rsidRPr="3E916A63">
        <w:rPr>
          <w:rFonts w:ascii="Helvetica" w:eastAsia="Helvetica" w:hAnsi="Helvetica" w:cs="Helvetica"/>
          <w:sz w:val="18"/>
          <w:szCs w:val="18"/>
        </w:rPr>
        <w:t xml:space="preserve"> 5236</w:t>
      </w:r>
    </w:p>
    <w:sectPr w:rsidR="703C2624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E5241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AB93529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AB16864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FDA58DE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197504340">
    <w:abstractNumId w:val="3"/>
  </w:num>
  <w:num w:numId="2" w16cid:durableId="271061648">
    <w:abstractNumId w:val="1"/>
  </w:num>
  <w:num w:numId="3" w16cid:durableId="132722705">
    <w:abstractNumId w:val="2"/>
  </w:num>
  <w:num w:numId="4" w16cid:durableId="1464037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6E3"/>
    <w:rsid w:val="001E5B77"/>
    <w:rsid w:val="001F06E3"/>
    <w:rsid w:val="004B48C4"/>
    <w:rsid w:val="005C0385"/>
    <w:rsid w:val="0100FA9C"/>
    <w:rsid w:val="01CD5D86"/>
    <w:rsid w:val="02CF35B7"/>
    <w:rsid w:val="02EF70EE"/>
    <w:rsid w:val="0418BFFE"/>
    <w:rsid w:val="048B414F"/>
    <w:rsid w:val="051EB9E7"/>
    <w:rsid w:val="075C805A"/>
    <w:rsid w:val="07703C20"/>
    <w:rsid w:val="0786AC8E"/>
    <w:rsid w:val="0871916F"/>
    <w:rsid w:val="090C0C81"/>
    <w:rsid w:val="0943D4C9"/>
    <w:rsid w:val="0C4615BB"/>
    <w:rsid w:val="0C624249"/>
    <w:rsid w:val="0EDD8300"/>
    <w:rsid w:val="0EE991BE"/>
    <w:rsid w:val="0FADA85C"/>
    <w:rsid w:val="0FEA5F4F"/>
    <w:rsid w:val="12D4AB71"/>
    <w:rsid w:val="12DB962B"/>
    <w:rsid w:val="158D6075"/>
    <w:rsid w:val="16D89B98"/>
    <w:rsid w:val="174613F0"/>
    <w:rsid w:val="1847EBB0"/>
    <w:rsid w:val="1901B1AA"/>
    <w:rsid w:val="1ADC5EA0"/>
    <w:rsid w:val="1B77C98E"/>
    <w:rsid w:val="1C36A179"/>
    <w:rsid w:val="1D1399EF"/>
    <w:rsid w:val="1D707BAA"/>
    <w:rsid w:val="1E6CF423"/>
    <w:rsid w:val="1F75E016"/>
    <w:rsid w:val="20DBEBF2"/>
    <w:rsid w:val="215C4D71"/>
    <w:rsid w:val="2242C1CD"/>
    <w:rsid w:val="248E8D22"/>
    <w:rsid w:val="249020B9"/>
    <w:rsid w:val="257D8EA3"/>
    <w:rsid w:val="25B52B02"/>
    <w:rsid w:val="262A5D83"/>
    <w:rsid w:val="2775BE7E"/>
    <w:rsid w:val="2821C165"/>
    <w:rsid w:val="287F0BD0"/>
    <w:rsid w:val="2968E8FF"/>
    <w:rsid w:val="3012C013"/>
    <w:rsid w:val="308A1DB5"/>
    <w:rsid w:val="31703C3E"/>
    <w:rsid w:val="3705C2A5"/>
    <w:rsid w:val="389FE980"/>
    <w:rsid w:val="38D4AEB5"/>
    <w:rsid w:val="3C00DD5A"/>
    <w:rsid w:val="3C615B3E"/>
    <w:rsid w:val="3CC6F6DB"/>
    <w:rsid w:val="3DE0F8BA"/>
    <w:rsid w:val="3E1E0911"/>
    <w:rsid w:val="3E916A63"/>
    <w:rsid w:val="3ECA770D"/>
    <w:rsid w:val="3F1A818A"/>
    <w:rsid w:val="3F7A7201"/>
    <w:rsid w:val="3FA3C530"/>
    <w:rsid w:val="40B2E8AF"/>
    <w:rsid w:val="40D9BF13"/>
    <w:rsid w:val="40E25AB9"/>
    <w:rsid w:val="41CE69D8"/>
    <w:rsid w:val="41D67643"/>
    <w:rsid w:val="424B3920"/>
    <w:rsid w:val="4316AC76"/>
    <w:rsid w:val="45209034"/>
    <w:rsid w:val="46AD0474"/>
    <w:rsid w:val="48757F22"/>
    <w:rsid w:val="49DF6151"/>
    <w:rsid w:val="4A2E8D4B"/>
    <w:rsid w:val="4B000D9D"/>
    <w:rsid w:val="4B843FBF"/>
    <w:rsid w:val="4BCF719A"/>
    <w:rsid w:val="4DEBE18D"/>
    <w:rsid w:val="4EDC70B7"/>
    <w:rsid w:val="4F872E92"/>
    <w:rsid w:val="5177D782"/>
    <w:rsid w:val="52E931D9"/>
    <w:rsid w:val="564B48A5"/>
    <w:rsid w:val="5828E8C7"/>
    <w:rsid w:val="5839BEF7"/>
    <w:rsid w:val="595C957E"/>
    <w:rsid w:val="596A6B59"/>
    <w:rsid w:val="5BF1CD75"/>
    <w:rsid w:val="5D40237A"/>
    <w:rsid w:val="5D8D9DD6"/>
    <w:rsid w:val="5F64A05E"/>
    <w:rsid w:val="6004D21B"/>
    <w:rsid w:val="60A28677"/>
    <w:rsid w:val="6143C4D0"/>
    <w:rsid w:val="61A0A27C"/>
    <w:rsid w:val="633C72DD"/>
    <w:rsid w:val="647853ED"/>
    <w:rsid w:val="64CD8994"/>
    <w:rsid w:val="65048F69"/>
    <w:rsid w:val="654A4149"/>
    <w:rsid w:val="6674139F"/>
    <w:rsid w:val="66BBFFE6"/>
    <w:rsid w:val="672B663F"/>
    <w:rsid w:val="6857D047"/>
    <w:rsid w:val="685E5B81"/>
    <w:rsid w:val="68C28FC0"/>
    <w:rsid w:val="6A2136B0"/>
    <w:rsid w:val="6A6E7F3B"/>
    <w:rsid w:val="6BA7AF5B"/>
    <w:rsid w:val="6CD89B79"/>
    <w:rsid w:val="6D0F46AC"/>
    <w:rsid w:val="703C2624"/>
    <w:rsid w:val="713DAE98"/>
    <w:rsid w:val="715B5B7B"/>
    <w:rsid w:val="71AC0C9C"/>
    <w:rsid w:val="71B87008"/>
    <w:rsid w:val="71EDDC5D"/>
    <w:rsid w:val="74D0E4E0"/>
    <w:rsid w:val="79AD174A"/>
    <w:rsid w:val="7D1C8613"/>
    <w:rsid w:val="7DBF6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AFD6F23"/>
  <w15:docId w15:val="{B2CB57BD-51E6-48DF-B419-FE85E07A1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fr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apple-converted-space">
    <w:name w:val="apple-converted-space"/>
    <w:basedOn w:val="Policepardfaut"/>
    <w:uiPriority w:val="1"/>
    <w:rsid w:val="6D0F46AC"/>
  </w:style>
  <w:style w:type="character" w:styleId="Hyperlien">
    <w:name w:val="Hyperlink"/>
    <w:basedOn w:val="Policepardfaut"/>
    <w:uiPriority w:val="99"/>
    <w:unhideWhenUsed/>
    <w:rPr>
      <w:color w:val="0000FF" w:themeColor="hyperlink"/>
      <w:u w:val="single"/>
    </w:rPr>
  </w:style>
  <w:style w:type="paragraph" w:styleId="Commentaire">
    <w:name w:val="annotation text"/>
    <w:basedOn w:val="Normal"/>
    <w:link w:val="Commentaire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amnistie.ca/tous-les-marathons-decritur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amnistie.ca/evenements/grand-marathon-decriture-2023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amnistie.ca/ecrire" TargetMode="External"/><Relationship Id="rId5" Type="http://schemas.openxmlformats.org/officeDocument/2006/relationships/styles" Target="styles.xml"/><Relationship Id="rId15" Type="http://schemas.openxmlformats.org/officeDocument/2006/relationships/hyperlink" Target="mailto:mchoquette@amnistie.ca" TargetMode="External"/><Relationship Id="rId10" Type="http://schemas.openxmlformats.org/officeDocument/2006/relationships/hyperlink" Target="https://amnistie.ca/je-veux-participer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amnistie.ca/ecrire" TargetMode="External"/><Relationship Id="rId14" Type="http://schemas.openxmlformats.org/officeDocument/2006/relationships/hyperlink" Target="https://amnistie.ca/je-veux-particip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4dd84-5f9c-4168-8bfd-51b40261616f">
      <Terms xmlns="http://schemas.microsoft.com/office/infopath/2007/PartnerControls"/>
    </lcf76f155ced4ddcb4097134ff3c332f>
    <TaxCatchAll xmlns="060817af-411d-464f-884e-ca21f829da4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8F74440C68BD428D121EBDBE703083" ma:contentTypeVersion="17" ma:contentTypeDescription="Crée un document." ma:contentTypeScope="" ma:versionID="e3f47f12c40de23f8fc71a595599d4f6">
  <xsd:schema xmlns:xsd="http://www.w3.org/2001/XMLSchema" xmlns:xs="http://www.w3.org/2001/XMLSchema" xmlns:p="http://schemas.microsoft.com/office/2006/metadata/properties" xmlns:ns2="40a4dd84-5f9c-4168-8bfd-51b40261616f" xmlns:ns3="060817af-411d-464f-884e-ca21f829da4d" targetNamespace="http://schemas.microsoft.com/office/2006/metadata/properties" ma:root="true" ma:fieldsID="0b315bc8567303d5abc3215afdf95799" ns2:_="" ns3:_="">
    <xsd:import namespace="40a4dd84-5f9c-4168-8bfd-51b40261616f"/>
    <xsd:import namespace="060817af-411d-464f-884e-ca21f829da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4dd84-5f9c-4168-8bfd-51b4026161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91956e25-c5a8-4687-a5b5-ba71edce1b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0817af-411d-464f-884e-ca21f829da4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7e27854-5239-4242-bea3-dd7d862bca50}" ma:internalName="TaxCatchAll" ma:showField="CatchAllData" ma:web="060817af-411d-464f-884e-ca21f829da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5FB881-ADFF-4CF0-A701-96229AF6EC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BC3D8C-5B75-487F-AEF9-47403F35AD1B}">
  <ds:schemaRefs>
    <ds:schemaRef ds:uri="http://schemas.microsoft.com/office/2006/metadata/properties"/>
    <ds:schemaRef ds:uri="http://schemas.microsoft.com/office/infopath/2007/PartnerControls"/>
    <ds:schemaRef ds:uri="40a4dd84-5f9c-4168-8bfd-51b40261616f"/>
    <ds:schemaRef ds:uri="060817af-411d-464f-884e-ca21f829da4d"/>
  </ds:schemaRefs>
</ds:datastoreItem>
</file>

<file path=customXml/itemProps3.xml><?xml version="1.0" encoding="utf-8"?>
<ds:datastoreItem xmlns:ds="http://schemas.openxmlformats.org/officeDocument/2006/customXml" ds:itemID="{A2EB6ABB-9281-43B8-8B45-238E740810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4dd84-5f9c-4168-8bfd-51b40261616f"/>
    <ds:schemaRef ds:uri="060817af-411d-464f-884e-ca21f829da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508</Words>
  <Characters>2798</Characters>
  <Application>Microsoft Office Word</Application>
  <DocSecurity>0</DocSecurity>
  <Lines>23</Lines>
  <Paragraphs>6</Paragraphs>
  <ScaleCrop>false</ScaleCrop>
  <Company/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Millia Collombat</cp:lastModifiedBy>
  <cp:revision>8</cp:revision>
  <dcterms:created xsi:type="dcterms:W3CDTF">2023-10-19T14:46:00Z</dcterms:created>
  <dcterms:modified xsi:type="dcterms:W3CDTF">2023-10-31T15:52:00Z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0x010100FA8F74440C68BD428D121EBDBE703083</vt:lpwstr>
  </property>
  <property fmtid="{D5CDD505-2E9C-101B-9397-08002B2CF9AE}" pid="3" name="MediaServiceImageTags">
    <vt:lpwstr/>
  </property>
</Properties>
</file>